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B3" w:rsidRDefault="00DB4EF3" w:rsidP="008106B3">
      <w:pPr>
        <w:pStyle w:val="1"/>
        <w:tabs>
          <w:tab w:val="clear" w:pos="360"/>
          <w:tab w:val="left" w:pos="0"/>
          <w:tab w:val="num" w:pos="432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B3" w:rsidRPr="00373B66" w:rsidRDefault="006D6811" w:rsidP="008106B3">
      <w:pPr>
        <w:pStyle w:val="1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="008106B3" w:rsidRPr="00373B66">
        <w:rPr>
          <w:sz w:val="36"/>
          <w:szCs w:val="36"/>
        </w:rPr>
        <w:t xml:space="preserve"> округа Сокольский </w:t>
      </w:r>
    </w:p>
    <w:p w:rsidR="008106B3" w:rsidRPr="00373B66" w:rsidRDefault="008106B3" w:rsidP="008106B3">
      <w:pPr>
        <w:jc w:val="center"/>
        <w:rPr>
          <w:b/>
          <w:sz w:val="36"/>
          <w:szCs w:val="36"/>
        </w:rPr>
      </w:pPr>
      <w:r w:rsidRPr="00373B66">
        <w:rPr>
          <w:b/>
          <w:sz w:val="36"/>
          <w:szCs w:val="36"/>
        </w:rPr>
        <w:t>Нижегородской области</w:t>
      </w:r>
    </w:p>
    <w:p w:rsidR="008106B3" w:rsidRPr="00373B66" w:rsidRDefault="00E44C49" w:rsidP="008106B3">
      <w:pPr>
        <w:pStyle w:val="1"/>
        <w:tabs>
          <w:tab w:val="clear" w:pos="360"/>
          <w:tab w:val="left" w:pos="708"/>
        </w:tabs>
        <w:spacing w:before="180"/>
        <w:rPr>
          <w:sz w:val="48"/>
          <w:szCs w:val="48"/>
        </w:rPr>
      </w:pPr>
      <w:r w:rsidRPr="00373B66">
        <w:rPr>
          <w:sz w:val="48"/>
          <w:szCs w:val="48"/>
        </w:rPr>
        <w:t>ПОСТАНОВЛЕНИЕ</w:t>
      </w:r>
    </w:p>
    <w:p w:rsidR="008106B3" w:rsidRPr="0021418F" w:rsidRDefault="008106B3" w:rsidP="00133AA9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618"/>
      </w:tblGrid>
      <w:tr w:rsidR="00133AA9">
        <w:tc>
          <w:tcPr>
            <w:tcW w:w="5210" w:type="dxa"/>
          </w:tcPr>
          <w:p w:rsidR="00133AA9" w:rsidRDefault="00133AA9" w:rsidP="0042411C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42411C" w:rsidRPr="0042411C">
              <w:rPr>
                <w:b/>
                <w:sz w:val="32"/>
                <w:u w:val="single"/>
              </w:rPr>
              <w:t>14</w:t>
            </w:r>
            <w:r w:rsidR="00E66DBA" w:rsidRPr="0042411C">
              <w:rPr>
                <w:b/>
                <w:sz w:val="32"/>
                <w:u w:val="single"/>
              </w:rPr>
              <w:t xml:space="preserve"> </w:t>
            </w:r>
            <w:r w:rsidR="00E64D35">
              <w:rPr>
                <w:b/>
                <w:sz w:val="32"/>
                <w:u w:val="single"/>
              </w:rPr>
              <w:t>январ</w:t>
            </w:r>
            <w:r w:rsidR="0042411C">
              <w:rPr>
                <w:b/>
                <w:sz w:val="32"/>
                <w:u w:val="single"/>
              </w:rPr>
              <w:t>я</w:t>
            </w:r>
            <w:r w:rsidR="0057224D">
              <w:rPr>
                <w:b/>
                <w:sz w:val="32"/>
                <w:u w:val="single"/>
              </w:rPr>
              <w:t xml:space="preserve"> 202</w:t>
            </w:r>
            <w:r w:rsidR="00E64D35">
              <w:rPr>
                <w:b/>
                <w:sz w:val="32"/>
                <w:u w:val="single"/>
              </w:rPr>
              <w:t>6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18" w:type="dxa"/>
          </w:tcPr>
          <w:p w:rsidR="00133AA9" w:rsidRDefault="00133AA9" w:rsidP="0042411C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№</w:t>
            </w:r>
            <w:r w:rsidR="00755457">
              <w:rPr>
                <w:b/>
                <w:sz w:val="32"/>
              </w:rPr>
              <w:t xml:space="preserve"> </w:t>
            </w:r>
            <w:r w:rsidR="0042411C">
              <w:rPr>
                <w:b/>
                <w:sz w:val="32"/>
                <w:u w:val="single"/>
              </w:rPr>
              <w:t>22</w:t>
            </w:r>
          </w:p>
        </w:tc>
      </w:tr>
    </w:tbl>
    <w:p w:rsidR="00133AA9" w:rsidRDefault="00133AA9" w:rsidP="00133AA9">
      <w:pPr>
        <w:jc w:val="both"/>
        <w:rPr>
          <w:sz w:val="18"/>
          <w:szCs w:val="18"/>
        </w:rPr>
      </w:pPr>
    </w:p>
    <w:p w:rsidR="0021418F" w:rsidRPr="0021418F" w:rsidRDefault="0021418F" w:rsidP="00133AA9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828"/>
      </w:tblGrid>
      <w:tr w:rsidR="00133AA9" w:rsidRPr="006E55E8">
        <w:tc>
          <w:tcPr>
            <w:tcW w:w="9828" w:type="dxa"/>
          </w:tcPr>
          <w:p w:rsidR="00133AA9" w:rsidRPr="006E55E8" w:rsidRDefault="00E66DBA" w:rsidP="006D681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Перечня муниципальных услуг, предоставляемых администрацией </w:t>
            </w:r>
            <w:r w:rsidR="006D6811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 Сокольский Нижегородской области и подведомственными ей организациями</w:t>
            </w:r>
          </w:p>
        </w:tc>
      </w:tr>
    </w:tbl>
    <w:p w:rsidR="00133AA9" w:rsidRDefault="00133AA9" w:rsidP="00133AA9">
      <w:pPr>
        <w:ind w:firstLine="709"/>
        <w:jc w:val="both"/>
        <w:rPr>
          <w:sz w:val="28"/>
          <w:szCs w:val="28"/>
        </w:rPr>
      </w:pPr>
    </w:p>
    <w:p w:rsidR="00133AA9" w:rsidRDefault="00133AA9" w:rsidP="00133AA9">
      <w:pPr>
        <w:ind w:firstLine="709"/>
        <w:jc w:val="both"/>
        <w:rPr>
          <w:sz w:val="28"/>
          <w:szCs w:val="28"/>
        </w:rPr>
      </w:pPr>
    </w:p>
    <w:p w:rsidR="00133AA9" w:rsidRPr="00FE4846" w:rsidRDefault="00133AA9" w:rsidP="00133AA9">
      <w:pPr>
        <w:ind w:firstLine="709"/>
        <w:jc w:val="both"/>
        <w:rPr>
          <w:sz w:val="28"/>
          <w:szCs w:val="28"/>
        </w:rPr>
      </w:pPr>
    </w:p>
    <w:p w:rsidR="00133AA9" w:rsidRDefault="000E0279" w:rsidP="00D71D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В соответствии с р</w:t>
      </w:r>
      <w:r>
        <w:rPr>
          <w:sz w:val="28"/>
          <w:szCs w:val="28"/>
          <w:lang w:eastAsia="ru-RU"/>
        </w:rPr>
        <w:t>аспоряжением Правительства РФ от 18.09.2019 №</w:t>
      </w:r>
      <w:r w:rsidR="00D71D5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</w:t>
      </w:r>
      <w:r w:rsidR="00335A66">
        <w:rPr>
          <w:sz w:val="28"/>
          <w:szCs w:val="28"/>
          <w:lang w:eastAsia="ru-RU"/>
        </w:rPr>
        <w:t xml:space="preserve"> и протоколом заседания комиссии по повышению качества предоставления государственных и муни</w:t>
      </w:r>
      <w:r w:rsidR="00627ED2">
        <w:rPr>
          <w:sz w:val="28"/>
          <w:szCs w:val="28"/>
          <w:lang w:eastAsia="ru-RU"/>
        </w:rPr>
        <w:t>ц</w:t>
      </w:r>
      <w:r w:rsidR="00335A66">
        <w:rPr>
          <w:sz w:val="28"/>
          <w:szCs w:val="28"/>
          <w:lang w:eastAsia="ru-RU"/>
        </w:rPr>
        <w:t>ип</w:t>
      </w:r>
      <w:r w:rsidR="00627ED2">
        <w:rPr>
          <w:sz w:val="28"/>
          <w:szCs w:val="28"/>
          <w:lang w:eastAsia="ru-RU"/>
        </w:rPr>
        <w:t>а</w:t>
      </w:r>
      <w:r w:rsidR="00335A66">
        <w:rPr>
          <w:sz w:val="28"/>
          <w:szCs w:val="28"/>
          <w:lang w:eastAsia="ru-RU"/>
        </w:rPr>
        <w:t>льных услуг на территории Нижегор</w:t>
      </w:r>
      <w:r w:rsidR="00D71D5E">
        <w:rPr>
          <w:sz w:val="28"/>
          <w:szCs w:val="28"/>
          <w:lang w:eastAsia="ru-RU"/>
        </w:rPr>
        <w:t>одской области от 14.03.2025</w:t>
      </w:r>
      <w:r w:rsidR="00627ED2">
        <w:rPr>
          <w:sz w:val="28"/>
          <w:szCs w:val="28"/>
          <w:lang w:eastAsia="ru-RU"/>
        </w:rPr>
        <w:t xml:space="preserve"> </w:t>
      </w:r>
      <w:r w:rsidR="00335A66">
        <w:rPr>
          <w:sz w:val="28"/>
          <w:szCs w:val="28"/>
          <w:lang w:eastAsia="ru-RU"/>
        </w:rPr>
        <w:t>№</w:t>
      </w:r>
      <w:r w:rsidR="00D71D5E">
        <w:rPr>
          <w:sz w:val="28"/>
          <w:szCs w:val="28"/>
          <w:lang w:eastAsia="ru-RU"/>
        </w:rPr>
        <w:t xml:space="preserve"> </w:t>
      </w:r>
      <w:r w:rsidR="00335A66">
        <w:rPr>
          <w:sz w:val="28"/>
          <w:szCs w:val="28"/>
          <w:lang w:eastAsia="ru-RU"/>
        </w:rPr>
        <w:t xml:space="preserve">Сл-001-280094/25 </w:t>
      </w:r>
      <w:r w:rsidR="00133AA9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133AA9">
        <w:rPr>
          <w:sz w:val="28"/>
          <w:szCs w:val="28"/>
        </w:rPr>
        <w:t xml:space="preserve"> </w:t>
      </w:r>
      <w:r w:rsidR="00335A66">
        <w:rPr>
          <w:sz w:val="28"/>
          <w:szCs w:val="28"/>
        </w:rPr>
        <w:t>муниципального</w:t>
      </w:r>
      <w:r w:rsidR="00133AA9">
        <w:rPr>
          <w:sz w:val="28"/>
          <w:szCs w:val="28"/>
        </w:rPr>
        <w:t xml:space="preserve"> округа Сокольский Нижегородской</w:t>
      </w:r>
      <w:proofErr w:type="gramEnd"/>
      <w:r w:rsidR="00133AA9">
        <w:rPr>
          <w:sz w:val="28"/>
          <w:szCs w:val="28"/>
        </w:rPr>
        <w:t xml:space="preserve"> области</w:t>
      </w:r>
      <w:r w:rsidR="003E2F25" w:rsidRPr="003E2F25">
        <w:rPr>
          <w:sz w:val="28"/>
          <w:szCs w:val="28"/>
        </w:rPr>
        <w:t xml:space="preserve"> </w:t>
      </w:r>
      <w:r w:rsidR="003E2F25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3E2F25">
        <w:rPr>
          <w:sz w:val="28"/>
          <w:szCs w:val="28"/>
        </w:rPr>
        <w:t>:</w:t>
      </w:r>
    </w:p>
    <w:p w:rsidR="000E0279" w:rsidRDefault="00133AA9" w:rsidP="00D71D5E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27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6D1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708AB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0E0279">
        <w:rPr>
          <w:rFonts w:ascii="Times New Roman" w:hAnsi="Times New Roman" w:cs="Times New Roman"/>
          <w:sz w:val="28"/>
          <w:szCs w:val="28"/>
        </w:rPr>
        <w:t>,</w:t>
      </w:r>
      <w:r w:rsidR="00A708AB">
        <w:rPr>
          <w:rFonts w:ascii="Times New Roman" w:hAnsi="Times New Roman" w:cs="Times New Roman"/>
          <w:sz w:val="28"/>
          <w:szCs w:val="28"/>
        </w:rPr>
        <w:t xml:space="preserve"> предоставляемых администрацией </w:t>
      </w:r>
      <w:r w:rsidR="00335A66">
        <w:rPr>
          <w:rFonts w:ascii="Times New Roman" w:hAnsi="Times New Roman" w:cs="Times New Roman"/>
          <w:sz w:val="28"/>
          <w:szCs w:val="28"/>
        </w:rPr>
        <w:t>муниципального</w:t>
      </w:r>
      <w:r w:rsidR="00A708AB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0E0279" w:rsidRPr="000E0279">
        <w:rPr>
          <w:b/>
          <w:sz w:val="28"/>
          <w:szCs w:val="28"/>
        </w:rPr>
        <w:t xml:space="preserve"> </w:t>
      </w:r>
      <w:r w:rsidR="000E0279" w:rsidRPr="000E0279">
        <w:rPr>
          <w:rFonts w:ascii="Times New Roman" w:hAnsi="Times New Roman" w:cs="Times New Roman"/>
          <w:sz w:val="28"/>
          <w:szCs w:val="28"/>
        </w:rPr>
        <w:t>и подведомственными ей организациями</w:t>
      </w:r>
      <w:r w:rsidR="000E0279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0E0279" w:rsidRDefault="000E0279" w:rsidP="00D71D5E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E0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</w:t>
      </w:r>
      <w:r w:rsidR="00DB22C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(Гульнева В.Г.) обеспечить опубликование настоящего постановления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67ACF">
        <w:rPr>
          <w:rFonts w:ascii="Times New Roman" w:hAnsi="Times New Roman" w:cs="Times New Roman"/>
          <w:sz w:val="28"/>
          <w:szCs w:val="28"/>
        </w:rPr>
        <w:t>окольская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новь» и размещение на официальном сайте органов местного самоуправления </w:t>
      </w:r>
      <w:r w:rsidR="00335A6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области.</w:t>
      </w:r>
    </w:p>
    <w:p w:rsidR="000E0279" w:rsidRDefault="000E0279" w:rsidP="00D71D5E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71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375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постановления администрации городского округа Сокольский Нижегородской области:</w:t>
      </w:r>
    </w:p>
    <w:p w:rsidR="000E0279" w:rsidRPr="00335A66" w:rsidRDefault="000E0279" w:rsidP="00D71D5E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1D5E">
        <w:rPr>
          <w:rFonts w:ascii="Times New Roman" w:hAnsi="Times New Roman" w:cs="Times New Roman"/>
          <w:sz w:val="28"/>
          <w:szCs w:val="28"/>
        </w:rPr>
        <w:t xml:space="preserve"> </w:t>
      </w:r>
      <w:r w:rsidR="00C42F99">
        <w:rPr>
          <w:rFonts w:ascii="Times New Roman" w:hAnsi="Times New Roman" w:cs="Times New Roman"/>
          <w:sz w:val="28"/>
          <w:szCs w:val="28"/>
        </w:rPr>
        <w:t xml:space="preserve">от </w:t>
      </w:r>
      <w:r w:rsidR="00335A66">
        <w:rPr>
          <w:rFonts w:ascii="Times New Roman" w:hAnsi="Times New Roman" w:cs="Times New Roman"/>
          <w:sz w:val="28"/>
          <w:szCs w:val="28"/>
        </w:rPr>
        <w:t>07.08.2024 №</w:t>
      </w:r>
      <w:r w:rsidR="00D71D5E">
        <w:rPr>
          <w:rFonts w:ascii="Times New Roman" w:hAnsi="Times New Roman" w:cs="Times New Roman"/>
          <w:sz w:val="28"/>
          <w:szCs w:val="28"/>
        </w:rPr>
        <w:t xml:space="preserve"> </w:t>
      </w:r>
      <w:r w:rsidR="00335A66">
        <w:rPr>
          <w:rFonts w:ascii="Times New Roman" w:hAnsi="Times New Roman" w:cs="Times New Roman"/>
          <w:sz w:val="28"/>
          <w:szCs w:val="28"/>
        </w:rPr>
        <w:t>787</w:t>
      </w:r>
      <w:r w:rsidR="003E2F25">
        <w:rPr>
          <w:rFonts w:ascii="Times New Roman" w:hAnsi="Times New Roman" w:cs="Times New Roman"/>
          <w:sz w:val="28"/>
          <w:szCs w:val="28"/>
        </w:rPr>
        <w:t xml:space="preserve"> </w:t>
      </w:r>
      <w:r w:rsidR="003E2F25" w:rsidRPr="00335A66">
        <w:rPr>
          <w:rFonts w:ascii="Times New Roman" w:hAnsi="Times New Roman" w:cs="Times New Roman"/>
          <w:bCs/>
          <w:sz w:val="28"/>
          <w:szCs w:val="28"/>
        </w:rPr>
        <w:t>«</w:t>
      </w:r>
      <w:r w:rsidR="00335A66" w:rsidRPr="00335A66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услуг, предоставляемых администрацией городского округа Сокольский Нижегородской области и подведомственными ей организациями</w:t>
      </w:r>
      <w:r w:rsidR="003E2F25" w:rsidRPr="00335A66">
        <w:rPr>
          <w:rFonts w:ascii="Times New Roman" w:hAnsi="Times New Roman" w:cs="Times New Roman"/>
          <w:bCs/>
          <w:sz w:val="28"/>
          <w:szCs w:val="28"/>
        </w:rPr>
        <w:t>»</w:t>
      </w:r>
      <w:r w:rsidRPr="00335A66">
        <w:rPr>
          <w:rFonts w:ascii="Times New Roman" w:hAnsi="Times New Roman" w:cs="Times New Roman"/>
          <w:bCs/>
          <w:sz w:val="28"/>
          <w:szCs w:val="28"/>
        </w:rPr>
        <w:t>;</w:t>
      </w:r>
    </w:p>
    <w:p w:rsidR="000E0279" w:rsidRPr="00075D45" w:rsidRDefault="000E0279" w:rsidP="00D71D5E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70">
        <w:rPr>
          <w:rFonts w:ascii="Times New Roman" w:hAnsi="Times New Roman" w:cs="Times New Roman"/>
          <w:sz w:val="28"/>
          <w:szCs w:val="28"/>
        </w:rPr>
        <w:t>-</w:t>
      </w:r>
      <w:r w:rsidR="00D71D5E">
        <w:rPr>
          <w:rFonts w:ascii="Times New Roman" w:hAnsi="Times New Roman" w:cs="Times New Roman"/>
          <w:sz w:val="28"/>
          <w:szCs w:val="28"/>
        </w:rPr>
        <w:t xml:space="preserve"> </w:t>
      </w:r>
      <w:r w:rsidR="00C42F99">
        <w:rPr>
          <w:rFonts w:ascii="Times New Roman" w:hAnsi="Times New Roman" w:cs="Times New Roman"/>
          <w:sz w:val="28"/>
          <w:szCs w:val="28"/>
        </w:rPr>
        <w:t xml:space="preserve">от </w:t>
      </w:r>
      <w:r w:rsidR="00335A66">
        <w:rPr>
          <w:rFonts w:ascii="Times New Roman" w:hAnsi="Times New Roman" w:cs="Times New Roman"/>
          <w:sz w:val="28"/>
          <w:szCs w:val="28"/>
        </w:rPr>
        <w:t>22.11.2024 №</w:t>
      </w:r>
      <w:r w:rsidR="00D71D5E">
        <w:rPr>
          <w:rFonts w:ascii="Times New Roman" w:hAnsi="Times New Roman" w:cs="Times New Roman"/>
          <w:sz w:val="28"/>
          <w:szCs w:val="28"/>
        </w:rPr>
        <w:t xml:space="preserve"> </w:t>
      </w:r>
      <w:r w:rsidR="00335A66">
        <w:rPr>
          <w:rFonts w:ascii="Times New Roman" w:hAnsi="Times New Roman" w:cs="Times New Roman"/>
          <w:sz w:val="28"/>
          <w:szCs w:val="28"/>
        </w:rPr>
        <w:t>1222</w:t>
      </w:r>
      <w:r w:rsidRPr="00F37570">
        <w:rPr>
          <w:rFonts w:ascii="Times New Roman" w:hAnsi="Times New Roman" w:cs="Times New Roman"/>
          <w:sz w:val="28"/>
          <w:szCs w:val="28"/>
        </w:rPr>
        <w:t xml:space="preserve"> </w:t>
      </w:r>
      <w:r w:rsidRPr="00075D45">
        <w:rPr>
          <w:rFonts w:ascii="Times New Roman" w:hAnsi="Times New Roman" w:cs="Times New Roman"/>
          <w:sz w:val="28"/>
          <w:szCs w:val="28"/>
        </w:rPr>
        <w:t>«</w:t>
      </w:r>
      <w:r w:rsidR="00075D45" w:rsidRPr="00075D45">
        <w:rPr>
          <w:rFonts w:ascii="Times New Roman" w:hAnsi="Times New Roman" w:cs="Times New Roman"/>
          <w:sz w:val="28"/>
          <w:szCs w:val="28"/>
        </w:rPr>
        <w:t>О внесении изменений в Перечень муниципальных услуг, предоставляемых администрацией городского округа Сокольский Нижегородской области и подведомственными ей организациями, утвержденный постановлением администрации городского округа Сокольский Нижегородской области от 07 августа 2024 г. № 787</w:t>
      </w:r>
      <w:r w:rsidR="00335A66" w:rsidRPr="00075D45">
        <w:rPr>
          <w:rFonts w:ascii="Times New Roman" w:hAnsi="Times New Roman" w:cs="Times New Roman"/>
          <w:sz w:val="28"/>
          <w:szCs w:val="28"/>
        </w:rPr>
        <w:t>».</w:t>
      </w:r>
    </w:p>
    <w:p w:rsidR="00133AA9" w:rsidRPr="00C42F99" w:rsidRDefault="00F4134F" w:rsidP="00D71D5E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7570" w:rsidRPr="00C42F9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33AA9" w:rsidRPr="00C42F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3AA9" w:rsidRPr="00C42F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3AA9" w:rsidRPr="00C42F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24F1" w:rsidRPr="00E024F1" w:rsidRDefault="00E024F1" w:rsidP="00D71D5E">
      <w:pPr>
        <w:jc w:val="both"/>
        <w:rPr>
          <w:sz w:val="28"/>
          <w:szCs w:val="28"/>
        </w:rPr>
      </w:pPr>
    </w:p>
    <w:p w:rsidR="008106B3" w:rsidRDefault="008106B3" w:rsidP="00D71D5E">
      <w:pPr>
        <w:tabs>
          <w:tab w:val="left" w:pos="993"/>
        </w:tabs>
        <w:suppressAutoHyphens/>
        <w:jc w:val="both"/>
        <w:rPr>
          <w:sz w:val="28"/>
        </w:rPr>
      </w:pPr>
    </w:p>
    <w:p w:rsidR="00133AA9" w:rsidRDefault="00133AA9" w:rsidP="00D71D5E">
      <w:pPr>
        <w:tabs>
          <w:tab w:val="left" w:pos="993"/>
        </w:tabs>
        <w:suppressAutoHyphens/>
        <w:jc w:val="both"/>
        <w:rPr>
          <w:sz w:val="28"/>
        </w:rPr>
      </w:pPr>
    </w:p>
    <w:tbl>
      <w:tblPr>
        <w:tblW w:w="9889" w:type="dxa"/>
        <w:tblLayout w:type="fixed"/>
        <w:tblLook w:val="0000"/>
      </w:tblPr>
      <w:tblGrid>
        <w:gridCol w:w="4785"/>
        <w:gridCol w:w="5104"/>
      </w:tblGrid>
      <w:tr w:rsidR="008106B3">
        <w:tc>
          <w:tcPr>
            <w:tcW w:w="4785" w:type="dxa"/>
          </w:tcPr>
          <w:p w:rsidR="008106B3" w:rsidRDefault="00075D45" w:rsidP="00075D4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106B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106B3">
              <w:rPr>
                <w:sz w:val="28"/>
                <w:szCs w:val="28"/>
              </w:rPr>
              <w:t xml:space="preserve"> </w:t>
            </w:r>
            <w:r w:rsidR="0057224D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104" w:type="dxa"/>
          </w:tcPr>
          <w:p w:rsidR="008106B3" w:rsidRDefault="00F43C5C" w:rsidP="00D71D5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075D4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="00075D45">
              <w:rPr>
                <w:sz w:val="28"/>
                <w:szCs w:val="28"/>
              </w:rPr>
              <w:t>Созонов</w:t>
            </w:r>
          </w:p>
        </w:tc>
      </w:tr>
    </w:tbl>
    <w:p w:rsidR="008106B3" w:rsidRDefault="008106B3" w:rsidP="008106B3">
      <w:pPr>
        <w:suppressAutoHyphens/>
        <w:jc w:val="both"/>
      </w:pPr>
    </w:p>
    <w:p w:rsidR="008106B3" w:rsidRDefault="008106B3" w:rsidP="008106B3">
      <w:pPr>
        <w:suppressAutoHyphens/>
        <w:ind w:right="-1"/>
        <w:jc w:val="center"/>
        <w:rPr>
          <w:sz w:val="28"/>
        </w:rPr>
      </w:pPr>
    </w:p>
    <w:p w:rsidR="008106B3" w:rsidRDefault="008106B3" w:rsidP="008106B3">
      <w:pPr>
        <w:suppressAutoHyphens/>
        <w:spacing w:line="360" w:lineRule="auto"/>
        <w:ind w:firstLine="709"/>
        <w:jc w:val="both"/>
        <w:rPr>
          <w:sz w:val="28"/>
        </w:rPr>
      </w:pPr>
    </w:p>
    <w:p w:rsidR="00D86B87" w:rsidRDefault="00D86B87" w:rsidP="00D86B87">
      <w:pPr>
        <w:rPr>
          <w:sz w:val="22"/>
        </w:rPr>
      </w:pPr>
    </w:p>
    <w:p w:rsidR="00D86B87" w:rsidRDefault="00D86B87" w:rsidP="00D86B87">
      <w:pPr>
        <w:rPr>
          <w:sz w:val="22"/>
        </w:rPr>
      </w:pPr>
    </w:p>
    <w:p w:rsidR="00D86B87" w:rsidRDefault="00D86B87" w:rsidP="00D86B87">
      <w:pPr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A708AB" w:rsidRDefault="00A708AB" w:rsidP="00D35598">
      <w:pPr>
        <w:jc w:val="both"/>
        <w:rPr>
          <w:sz w:val="22"/>
        </w:rPr>
      </w:pPr>
    </w:p>
    <w:p w:rsidR="00A708AB" w:rsidRDefault="00A708AB" w:rsidP="00E024F1">
      <w:pPr>
        <w:ind w:firstLine="1134"/>
        <w:jc w:val="both"/>
        <w:rPr>
          <w:sz w:val="22"/>
        </w:rPr>
      </w:pPr>
    </w:p>
    <w:p w:rsidR="00A708AB" w:rsidRDefault="00A708AB" w:rsidP="00E024F1">
      <w:pPr>
        <w:ind w:firstLine="1134"/>
        <w:jc w:val="both"/>
        <w:rPr>
          <w:sz w:val="22"/>
        </w:rPr>
        <w:sectPr w:rsidR="00A708AB" w:rsidSect="00F43C5C">
          <w:pgSz w:w="11906" w:h="16838"/>
          <w:pgMar w:top="1134" w:right="567" w:bottom="1134" w:left="1701" w:header="720" w:footer="720" w:gutter="0"/>
          <w:cols w:space="720"/>
        </w:sectPr>
      </w:pPr>
    </w:p>
    <w:tbl>
      <w:tblPr>
        <w:tblW w:w="0" w:type="auto"/>
        <w:tblLook w:val="01E0"/>
      </w:tblPr>
      <w:tblGrid>
        <w:gridCol w:w="4904"/>
        <w:gridCol w:w="4905"/>
        <w:gridCol w:w="4977"/>
      </w:tblGrid>
      <w:tr w:rsidR="00A708AB" w:rsidTr="00A708AB">
        <w:tc>
          <w:tcPr>
            <w:tcW w:w="4904" w:type="dxa"/>
          </w:tcPr>
          <w:p w:rsidR="00A708AB" w:rsidRPr="00A708AB" w:rsidRDefault="00A708AB" w:rsidP="00A708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</w:tcPr>
          <w:p w:rsidR="00A708AB" w:rsidRPr="00A708AB" w:rsidRDefault="00A708AB" w:rsidP="00A708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:rsidR="00A708AB" w:rsidRPr="00A708AB" w:rsidRDefault="00A708AB" w:rsidP="00A708AB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>УТВЕРЖДЕН</w:t>
            </w:r>
          </w:p>
          <w:p w:rsidR="00A708AB" w:rsidRPr="00A708AB" w:rsidRDefault="00A708AB" w:rsidP="00A708AB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>постановлением администрации</w:t>
            </w:r>
          </w:p>
          <w:p w:rsidR="00A708AB" w:rsidRPr="00A708AB" w:rsidRDefault="00DB22CF" w:rsidP="00A70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A708AB" w:rsidRPr="00A708AB">
              <w:rPr>
                <w:sz w:val="24"/>
                <w:szCs w:val="24"/>
              </w:rPr>
              <w:t xml:space="preserve"> округа Сокольский</w:t>
            </w:r>
          </w:p>
          <w:p w:rsidR="00A708AB" w:rsidRPr="00A708AB" w:rsidRDefault="00A708AB" w:rsidP="00A708AB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>Нижегородской области</w:t>
            </w:r>
          </w:p>
          <w:p w:rsidR="00A708AB" w:rsidRPr="00A708AB" w:rsidRDefault="00A708AB" w:rsidP="0042411C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 xml:space="preserve">от </w:t>
            </w:r>
            <w:r w:rsidR="0042411C">
              <w:rPr>
                <w:sz w:val="24"/>
                <w:szCs w:val="24"/>
              </w:rPr>
              <w:t>14.01</w:t>
            </w:r>
            <w:r w:rsidR="007D4C37">
              <w:rPr>
                <w:sz w:val="24"/>
                <w:szCs w:val="24"/>
              </w:rPr>
              <w:t>.202</w:t>
            </w:r>
            <w:r w:rsidR="00703197">
              <w:rPr>
                <w:sz w:val="24"/>
                <w:szCs w:val="24"/>
              </w:rPr>
              <w:t>6</w:t>
            </w:r>
            <w:r w:rsidRPr="00A708AB">
              <w:rPr>
                <w:sz w:val="24"/>
                <w:szCs w:val="24"/>
              </w:rPr>
              <w:t xml:space="preserve"> № </w:t>
            </w:r>
            <w:r w:rsidR="0042411C">
              <w:rPr>
                <w:sz w:val="24"/>
                <w:szCs w:val="24"/>
              </w:rPr>
              <w:t>22</w:t>
            </w:r>
          </w:p>
        </w:tc>
      </w:tr>
    </w:tbl>
    <w:p w:rsidR="00A708AB" w:rsidRPr="0021418F" w:rsidRDefault="00A708AB" w:rsidP="00A708AB">
      <w:pPr>
        <w:jc w:val="both"/>
        <w:rPr>
          <w:sz w:val="24"/>
          <w:szCs w:val="24"/>
        </w:rPr>
      </w:pPr>
    </w:p>
    <w:p w:rsidR="00A708AB" w:rsidRPr="0021418F" w:rsidRDefault="00A708AB" w:rsidP="00A708AB">
      <w:pPr>
        <w:jc w:val="both"/>
        <w:rPr>
          <w:sz w:val="24"/>
          <w:szCs w:val="24"/>
        </w:rPr>
      </w:pPr>
    </w:p>
    <w:p w:rsidR="00A708AB" w:rsidRPr="0021418F" w:rsidRDefault="00A708AB" w:rsidP="00A708AB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15353"/>
      </w:tblGrid>
      <w:tr w:rsidR="00A708AB" w:rsidRPr="007E5111" w:rsidTr="00A708AB">
        <w:tc>
          <w:tcPr>
            <w:tcW w:w="15353" w:type="dxa"/>
          </w:tcPr>
          <w:p w:rsidR="00A708AB" w:rsidRPr="00F37570" w:rsidRDefault="00A708AB" w:rsidP="00A708AB">
            <w:pPr>
              <w:jc w:val="center"/>
              <w:rPr>
                <w:b/>
                <w:sz w:val="28"/>
                <w:szCs w:val="28"/>
              </w:rPr>
            </w:pPr>
            <w:r w:rsidRPr="00F37570">
              <w:rPr>
                <w:b/>
                <w:sz w:val="28"/>
                <w:szCs w:val="28"/>
              </w:rPr>
              <w:t>ПЕРЕЧЕНЬ</w:t>
            </w:r>
          </w:p>
          <w:p w:rsidR="00A708AB" w:rsidRPr="00F37570" w:rsidRDefault="00F37570" w:rsidP="00A708AB">
            <w:pPr>
              <w:jc w:val="center"/>
              <w:rPr>
                <w:b/>
                <w:sz w:val="28"/>
                <w:szCs w:val="28"/>
              </w:rPr>
            </w:pPr>
            <w:r w:rsidRPr="00F37570">
              <w:rPr>
                <w:b/>
                <w:sz w:val="28"/>
                <w:szCs w:val="28"/>
              </w:rPr>
              <w:t>муниципальных услуг</w:t>
            </w:r>
            <w:r w:rsidR="00A708AB" w:rsidRPr="00F37570">
              <w:rPr>
                <w:b/>
                <w:sz w:val="28"/>
                <w:szCs w:val="28"/>
              </w:rPr>
              <w:t xml:space="preserve">, предоставляемых администрацией </w:t>
            </w:r>
            <w:r w:rsidR="00075D45">
              <w:rPr>
                <w:b/>
                <w:sz w:val="28"/>
                <w:szCs w:val="28"/>
              </w:rPr>
              <w:t>муниципального</w:t>
            </w:r>
            <w:r w:rsidR="00A708AB" w:rsidRPr="00F37570">
              <w:rPr>
                <w:b/>
                <w:sz w:val="28"/>
                <w:szCs w:val="28"/>
              </w:rPr>
              <w:t xml:space="preserve"> округа Сокольский </w:t>
            </w:r>
          </w:p>
          <w:p w:rsidR="00A708AB" w:rsidRPr="00A708AB" w:rsidRDefault="00A708AB" w:rsidP="00A708AB">
            <w:pPr>
              <w:jc w:val="center"/>
              <w:rPr>
                <w:b/>
                <w:sz w:val="24"/>
                <w:szCs w:val="24"/>
              </w:rPr>
            </w:pPr>
            <w:r w:rsidRPr="00F37570">
              <w:rPr>
                <w:b/>
                <w:sz w:val="28"/>
                <w:szCs w:val="28"/>
              </w:rPr>
              <w:t>Нижегородской области</w:t>
            </w:r>
            <w:r w:rsidR="00F37570" w:rsidRPr="00F37570">
              <w:rPr>
                <w:b/>
                <w:sz w:val="28"/>
                <w:szCs w:val="28"/>
              </w:rPr>
              <w:t xml:space="preserve"> и подведомственными ей организациями</w:t>
            </w:r>
          </w:p>
        </w:tc>
      </w:tr>
    </w:tbl>
    <w:p w:rsidR="00A708AB" w:rsidRDefault="00A708AB" w:rsidP="00A708AB">
      <w:pPr>
        <w:jc w:val="both"/>
        <w:rPr>
          <w:sz w:val="24"/>
          <w:szCs w:val="24"/>
        </w:rPr>
      </w:pP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0"/>
        <w:gridCol w:w="6954"/>
        <w:gridCol w:w="7362"/>
      </w:tblGrid>
      <w:tr w:rsidR="005551D7" w:rsidRPr="005551D7" w:rsidTr="00D71D5E">
        <w:trPr>
          <w:cantSplit/>
          <w:trHeight w:val="5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317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317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Структурное подразделение администрации </w:t>
            </w:r>
            <w:r w:rsidR="00405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Сокольский, уполномоченное предоставлять муниципальную услугу </w:t>
            </w:r>
          </w:p>
        </w:tc>
      </w:tr>
      <w:tr w:rsidR="005551D7" w:rsidRPr="005551D7" w:rsidTr="00D71D5E">
        <w:trPr>
          <w:cantSplit/>
          <w:trHeight w:val="222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Услуги в сфере архитектуры и градостроительства</w:t>
            </w:r>
          </w:p>
        </w:tc>
      </w:tr>
      <w:tr w:rsidR="005551D7" w:rsidRPr="005551D7" w:rsidTr="00D71D5E">
        <w:trPr>
          <w:cantSplit/>
          <w:trHeight w:val="5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551B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 w:rsidRPr="005551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5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551B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  <w:r w:rsidRPr="005551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27751F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27751F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27751F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      </w:r>
            <w:r w:rsidR="0027751F"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 реконструкции дома блокированной застройки, осуществляемых</w:t>
            </w: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привлечением средств материнского (семейного) капитала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27751F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AC31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60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AC31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ввод объекта в эксплуатацию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5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534A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Согласование проведения переустройства и (или) перепланировки помещения в многоквартирном доме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51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AC31BA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AC31BA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AC31BA" w:rsidRDefault="0051456F" w:rsidP="0051456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C31BA">
              <w:rPr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информации, предусмотренной Жилищным </w:t>
            </w:r>
            <w:hyperlink r:id="rId8" w:history="1">
              <w:r w:rsidRPr="00AC31BA">
                <w:rPr>
                  <w:color w:val="000000" w:themeColor="text1"/>
                  <w:sz w:val="24"/>
                  <w:szCs w:val="24"/>
                  <w:lang w:eastAsia="ru-RU"/>
                </w:rPr>
                <w:t>кодексом</w:t>
              </w:r>
            </w:hyperlink>
            <w:r w:rsidRPr="00AC31BA">
              <w:rPr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Федерации, в сфере управления многоквартирными домами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AC31BA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widowControl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widowControl/>
              <w:tabs>
                <w:tab w:val="left" w:pos="1080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widowControl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50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разрешений на право вырубки зеленых насаждений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плана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разрешения на отклонение от предельных параметров </w:t>
            </w:r>
            <w:r w:rsidRPr="005551D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r w:rsidR="0031730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</w:t>
            </w:r>
            <w:r w:rsidRPr="005551D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зрешенного с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троительства, реконструкции объектов капитального строительства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Default="0051456F" w:rsidP="005145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Включение в реестр мест (площадок) накопления твердых </w:t>
            </w:r>
            <w:r w:rsidR="00C45C7F">
              <w:rPr>
                <w:sz w:val="24"/>
                <w:szCs w:val="24"/>
                <w:lang w:eastAsia="ru-RU"/>
              </w:rPr>
              <w:t>коммунальных отходов</w:t>
            </w:r>
          </w:p>
          <w:p w:rsidR="0051456F" w:rsidRPr="005551D7" w:rsidRDefault="0051456F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703197" w:rsidRDefault="00703197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706E4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706E4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дизайн-проекта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706E4" w:rsidRPr="005551D7" w:rsidTr="00D71D5E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885F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</w:t>
            </w:r>
            <w:r w:rsidR="00885FC2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239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Услуги в сфере образования</w:t>
            </w:r>
          </w:p>
        </w:tc>
      </w:tr>
      <w:tr w:rsidR="005551D7" w:rsidRPr="005551D7" w:rsidTr="00D71D5E">
        <w:trPr>
          <w:cantSplit/>
          <w:trHeight w:val="75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075D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075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885F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885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на </w:t>
            </w:r>
            <w:proofErr w:type="gramStart"/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</w:t>
            </w:r>
            <w:proofErr w:type="gramEnd"/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дополнительной общеобразовательной программе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5FC2" w:rsidRPr="0027751F" w:rsidTr="00D71D5E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FC2" w:rsidRPr="0027751F" w:rsidRDefault="00885FC2" w:rsidP="00885F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FC2" w:rsidRPr="0027751F" w:rsidRDefault="0027751F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в творческие объединения и спортивные секции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7F" w:rsidRPr="005551D7" w:rsidRDefault="00C45C7F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885FC2" w:rsidRPr="0027751F" w:rsidRDefault="00885FC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1D7" w:rsidRPr="005551D7" w:rsidTr="00D71D5E">
        <w:trPr>
          <w:trHeight w:val="417"/>
        </w:trPr>
        <w:tc>
          <w:tcPr>
            <w:tcW w:w="15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3.Услуги в сфере опеки и попечительства</w:t>
            </w:r>
          </w:p>
        </w:tc>
      </w:tr>
      <w:tr w:rsidR="005551D7" w:rsidRPr="005551D7" w:rsidTr="00D71D5E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Style w:val="a5"/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Выдача разрешения на вступление в брак несовершеннолетним, достигшим возраста 16 лет.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cantSplit/>
          <w:trHeight w:val="303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Услуги в сфере архива</w:t>
            </w:r>
          </w:p>
        </w:tc>
      </w:tr>
      <w:tr w:rsidR="005551D7" w:rsidRPr="005551D7" w:rsidTr="00D71D5E">
        <w:trPr>
          <w:cantSplit/>
          <w:trHeight w:val="83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  <w:lang w:eastAsia="ru-RU"/>
              </w:rPr>
              <w:t xml:space="preserve">Исполнение запросов на получение архивных справок, архивных выписок и архивных копий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Архивный сектор</w:t>
            </w:r>
          </w:p>
        </w:tc>
      </w:tr>
      <w:tr w:rsidR="005551D7" w:rsidRPr="005551D7" w:rsidTr="00D71D5E">
        <w:trPr>
          <w:cantSplit/>
          <w:trHeight w:val="292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Услуги в сфере культуры</w:t>
            </w:r>
          </w:p>
        </w:tc>
      </w:tr>
      <w:tr w:rsidR="005551D7" w:rsidRPr="005551D7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Запись на обзорные, тематические и интерактивные экскурсии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спорта и молодежной политики</w:t>
            </w:r>
          </w:p>
        </w:tc>
      </w:tr>
      <w:tr w:rsidR="005551D7" w:rsidRPr="005551D7" w:rsidTr="00D71D5E">
        <w:trPr>
          <w:cantSplit/>
          <w:trHeight w:val="316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 Услуги в сфере спорта</w:t>
            </w:r>
          </w:p>
        </w:tc>
      </w:tr>
      <w:tr w:rsidR="005551D7" w:rsidRPr="005551D7" w:rsidTr="00D71D5E">
        <w:trPr>
          <w:cantSplit/>
          <w:trHeight w:val="54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спорта и молодежной политики</w:t>
            </w:r>
          </w:p>
        </w:tc>
      </w:tr>
      <w:tr w:rsidR="005551D7" w:rsidRPr="005551D7" w:rsidTr="00D71D5E">
        <w:trPr>
          <w:cantSplit/>
          <w:trHeight w:val="55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спорта и молодежной политики</w:t>
            </w:r>
          </w:p>
        </w:tc>
      </w:tr>
      <w:tr w:rsidR="005551D7" w:rsidRPr="005551D7" w:rsidTr="00D71D5E">
        <w:trPr>
          <w:cantSplit/>
          <w:trHeight w:val="270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C5599D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Услуги в сфере земельных отношений</w:t>
            </w:r>
          </w:p>
        </w:tc>
      </w:tr>
      <w:tr w:rsidR="00C5599D" w:rsidRPr="005551D7" w:rsidTr="00D71D5E">
        <w:trPr>
          <w:cantSplit/>
          <w:trHeight w:val="86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cantSplit/>
          <w:trHeight w:val="59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 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cantSplit/>
          <w:trHeight w:val="59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38"/>
              <w:jc w:val="both"/>
            </w:pPr>
            <w:r>
              <w:rPr>
                <w:color w:val="000000"/>
              </w:rPr>
              <w:t>Установление публичного сервитута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cantSplit/>
          <w:trHeight w:val="55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 w:rsidP="00075D45">
            <w:pPr>
              <w:pStyle w:val="a8"/>
              <w:spacing w:before="0" w:beforeAutospacing="0" w:after="0" w:afterAutospacing="0"/>
              <w:ind w:left="38"/>
              <w:jc w:val="both"/>
            </w:pPr>
            <w:r>
              <w:rPr>
                <w:color w:val="000000"/>
              </w:rPr>
              <w:t xml:space="preserve">Предоставление земельного участка, находящегося в муниципальной собственности, </w:t>
            </w:r>
            <w:r w:rsidR="00075D45">
              <w:rPr>
                <w:color w:val="000000"/>
              </w:rPr>
              <w:t>или государственная собственность</w:t>
            </w:r>
            <w:r w:rsidR="00B32326">
              <w:rPr>
                <w:color w:val="000000"/>
              </w:rPr>
              <w:t xml:space="preserve"> </w:t>
            </w:r>
            <w:r w:rsidR="00075D45">
              <w:rPr>
                <w:color w:val="000000"/>
              </w:rPr>
              <w:t xml:space="preserve">на который не разграничена, </w:t>
            </w:r>
            <w:r>
              <w:rPr>
                <w:color w:val="000000"/>
              </w:rPr>
              <w:t>гражданину или юридическому лицу в собственность бесплатно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Установление сервитута в отношении земельного участка, находящегося в муниципальной собственности, и земельного участка, государственная собственность на который не разграничена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99D" w:rsidRPr="00C5599D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Отнесение земель или земельных участков в составе таких земель к определенной категории земель</w:t>
            </w:r>
            <w:r w:rsidR="00075D45">
              <w:rPr>
                <w:color w:val="000000"/>
              </w:rPr>
              <w:t xml:space="preserve"> или перевод земель и земельных участков в состав таких земель из одной категории в другую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D71D5E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99D" w:rsidRPr="00C5599D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7.10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Выдача разрешения на использование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5706E4" w:rsidRPr="005551D7" w:rsidTr="00D71D5E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6E4" w:rsidRPr="00E86D67" w:rsidRDefault="005975E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Pr="00E86D67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86D67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Default="005975E2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86D67"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5706E4" w:rsidRPr="005551D7" w:rsidTr="00D71D5E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6E4" w:rsidRPr="00C5599D" w:rsidRDefault="005975E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P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Default="005975E2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289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В сфере имущества и недвижимости</w:t>
            </w:r>
          </w:p>
        </w:tc>
      </w:tr>
      <w:tr w:rsidR="005551D7" w:rsidRPr="005551D7" w:rsidTr="00D71D5E">
        <w:trPr>
          <w:cantSplit/>
          <w:trHeight w:val="55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об объектах учета, содержащейся в реестре муниципального имущества </w:t>
            </w:r>
            <w:r w:rsidR="0031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 Нижегородской области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82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r w:rsidR="0031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 Нижегородской области и предназначенных для сдачи в аренду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FF6232" w:rsidTr="00D71D5E">
        <w:trPr>
          <w:cantSplit/>
          <w:trHeight w:val="55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FF6232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FF6232" w:rsidRDefault="005551D7" w:rsidP="002775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муниципального имущества в аренду</w:t>
            </w:r>
            <w:r w:rsidR="0027751F"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безвозмездное пользование без проведения торгов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FF6232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706E4" w:rsidRPr="005551D7" w:rsidTr="00D71D5E">
        <w:trPr>
          <w:cantSplit/>
          <w:trHeight w:val="48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CB4EA0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975E2" w:rsidRDefault="005975E2" w:rsidP="006F5F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975E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273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 В сфере жилищных отношений</w:t>
            </w:r>
          </w:p>
        </w:tc>
      </w:tr>
      <w:tr w:rsidR="005551D7" w:rsidRPr="005551D7" w:rsidTr="00D71D5E">
        <w:trPr>
          <w:cantSplit/>
          <w:trHeight w:val="50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Предоставление информации об очередности предоставления жилых помещений на условиях социального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5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rPr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Перевод жилого помещения в нежилое помещение и нежилого помещения в жилое помещение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31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Признание садового дома жилым домом и жилого дома садовым домом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104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27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70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Передача в собственность граждан занимаемых ими жилых помещений жилищного фонда (приватизация жилищного фонда)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D71D5E">
        <w:trPr>
          <w:cantSplit/>
          <w:trHeight w:val="59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жилого помещения специализированного жилищного фонда.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D71D5E">
        <w:trPr>
          <w:cantSplit/>
          <w:trHeight w:val="6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D71D5E">
        <w:trPr>
          <w:cantSplit/>
          <w:trHeight w:val="6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975E2">
              <w:rPr>
                <w:bCs/>
                <w:sz w:val="24"/>
                <w:szCs w:val="24"/>
                <w:lang w:eastAsia="ru-RU"/>
              </w:rPr>
              <w:t xml:space="preserve">Передача принадлежащего гражданам на праве собственности жилого помещения в </w:t>
            </w:r>
            <w:r>
              <w:rPr>
                <w:bCs/>
                <w:sz w:val="24"/>
                <w:szCs w:val="24"/>
                <w:lang w:eastAsia="ru-RU"/>
              </w:rPr>
              <w:t>муниципальную собственность</w:t>
            </w:r>
          </w:p>
          <w:p w:rsidR="005975E2" w:rsidRDefault="005975E2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D71D5E">
        <w:trPr>
          <w:cantSplit/>
          <w:trHeight w:val="6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жилого поме</w:t>
            </w:r>
            <w:r w:rsidR="00C45C7F">
              <w:rPr>
                <w:sz w:val="24"/>
                <w:szCs w:val="24"/>
                <w:lang w:eastAsia="ru-RU"/>
              </w:rPr>
              <w:t>щения в собственность бесплатно</w:t>
            </w:r>
          </w:p>
          <w:p w:rsidR="005975E2" w:rsidRP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D71D5E">
        <w:trPr>
          <w:cantSplit/>
          <w:trHeight w:val="300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 Услуги в сфере предпринимательской деятельности</w:t>
            </w:r>
          </w:p>
        </w:tc>
      </w:tr>
      <w:tr w:rsidR="005551D7" w:rsidRPr="005551D7" w:rsidTr="00D71D5E">
        <w:trPr>
          <w:cantSplit/>
          <w:trHeight w:val="84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FF6232" w:rsidP="004573F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Заключение договора </w:t>
            </w:r>
            <w:r w:rsidR="00084516">
              <w:rPr>
                <w:color w:val="000000" w:themeColor="text1"/>
                <w:sz w:val="24"/>
                <w:szCs w:val="24"/>
              </w:rPr>
              <w:t xml:space="preserve">на размещение нестационарных торговых объектов </w:t>
            </w:r>
            <w:r w:rsidR="005551D7" w:rsidRPr="005551D7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DB26C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  <w:r w:rsidR="005551D7"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51D7" w:rsidRPr="005551D7" w:rsidTr="00D71D5E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установку и эксплуатацию рекламных конструкций, аннулирование такого разрешения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D71D5E">
        <w:trPr>
          <w:cantSplit/>
          <w:trHeight w:val="494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Государственные услуги, предоставляемые администрацией </w:t>
            </w:r>
            <w:r w:rsidR="00317933" w:rsidRPr="003179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округа Сокольский по переданным полномочиям</w:t>
            </w:r>
          </w:p>
        </w:tc>
      </w:tr>
      <w:tr w:rsidR="005551D7" w:rsidRPr="005551D7" w:rsidTr="00D71D5E">
        <w:trPr>
          <w:cantSplit/>
          <w:trHeight w:val="89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112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84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112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69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tabs>
                <w:tab w:val="center" w:pos="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457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</w:t>
            </w:r>
            <w:r w:rsidR="00457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образовательных организациях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cantSplit/>
          <w:trHeight w:val="112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tabs>
                <w:tab w:val="center" w:pos="32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cantSplit/>
          <w:trHeight w:val="82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AC7A7A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Выдача разрешения </w:t>
            </w:r>
            <w:r w:rsidR="00AC7A7A">
              <w:rPr>
                <w:iCs/>
                <w:color w:val="000000" w:themeColor="text1"/>
                <w:sz w:val="24"/>
                <w:szCs w:val="24"/>
              </w:rPr>
              <w:t>на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раздельно</w:t>
            </w:r>
            <w:r w:rsidR="00AC7A7A">
              <w:rPr>
                <w:iCs/>
                <w:color w:val="000000" w:themeColor="text1"/>
                <w:sz w:val="24"/>
                <w:szCs w:val="24"/>
              </w:rPr>
              <w:t>е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проживани</w:t>
            </w:r>
            <w:r w:rsidR="00AC7A7A">
              <w:rPr>
                <w:iCs/>
                <w:color w:val="000000" w:themeColor="text1"/>
                <w:sz w:val="24"/>
                <w:szCs w:val="24"/>
              </w:rPr>
              <w:t>е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попечителя с несовершеннолетним подопечным, дос</w:t>
            </w:r>
            <w:r w:rsidR="004573F3">
              <w:rPr>
                <w:iCs/>
                <w:color w:val="000000" w:themeColor="text1"/>
                <w:sz w:val="24"/>
                <w:szCs w:val="24"/>
              </w:rPr>
              <w:t>тигшим возраста шестнадцати лет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273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Выдача в случаях, установленных законодательством Российской Федерации, разрешений на совершение сделок с имуществом </w:t>
            </w: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несовершеннолетних, подопечных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Отдел образования</w:t>
            </w:r>
          </w:p>
        </w:tc>
      </w:tr>
      <w:tr w:rsidR="005551D7" w:rsidRPr="005551D7" w:rsidTr="00D71D5E">
        <w:trPr>
          <w:cantSplit/>
          <w:trHeight w:val="95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Выдача заключения о возможности быть опекуном (попечителем), усыновителем, приемным родителем, патронатным воспитателем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422874" w:rsidRPr="00422874" w:rsidTr="00D71D5E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874" w:rsidRPr="0027751F" w:rsidRDefault="0042287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874" w:rsidRPr="0027751F" w:rsidRDefault="0027751F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sz w:val="24"/>
                <w:szCs w:val="24"/>
              </w:rPr>
              <w:t>Назначение опекуна или попечителя либо нескольких опекунов (попечителей) над совершеннолетними недееспособными или не полностью дееспособными гражданами или постановка на учет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874" w:rsidRPr="00422874" w:rsidRDefault="0027751F" w:rsidP="00D71D5E">
            <w:pPr>
              <w:jc w:val="center"/>
              <w:rPr>
                <w:color w:val="FF0000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997E0B" w:rsidRPr="00422874" w:rsidTr="00D71D5E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Pr="0027751F" w:rsidRDefault="00997E0B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Pr="0027751F" w:rsidRDefault="00997E0B" w:rsidP="00997E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Default="00997E0B" w:rsidP="00997E0B">
            <w:pPr>
              <w:jc w:val="center"/>
            </w:pPr>
            <w:r w:rsidRPr="00B6728F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997E0B" w:rsidRPr="00422874" w:rsidTr="00D71D5E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Pr="0027751F" w:rsidRDefault="00997E0B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D5E" w:rsidRDefault="00997E0B" w:rsidP="00997E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  <w:p w:rsidR="00D71D5E" w:rsidRPr="0027751F" w:rsidRDefault="00D71D5E" w:rsidP="00997E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Default="00997E0B" w:rsidP="00997E0B">
            <w:pPr>
              <w:jc w:val="center"/>
            </w:pPr>
            <w:r w:rsidRPr="00B6728F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D71D5E">
        <w:trPr>
          <w:cantSplit/>
          <w:trHeight w:val="279"/>
        </w:trPr>
        <w:tc>
          <w:tcPr>
            <w:tcW w:w="15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услуги</w:t>
            </w:r>
          </w:p>
        </w:tc>
      </w:tr>
      <w:tr w:rsidR="005551D7" w:rsidRPr="005551D7" w:rsidTr="00D71D5E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042D28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</w:t>
            </w:r>
            <w:r w:rsidR="0031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 Нижегородской области площадки, сведения о которых не опубликованы в документах аэронавигационной информации </w:t>
            </w:r>
            <w:proofErr w:type="gramEnd"/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гражданской защиты, пожарной безопасности и мобилизационной подготовки </w:t>
            </w:r>
          </w:p>
        </w:tc>
      </w:tr>
      <w:tr w:rsidR="00703197" w:rsidRPr="005551D7" w:rsidTr="00D71D5E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97" w:rsidRDefault="00042D28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97" w:rsidRDefault="00703197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Назначение пенсии за выслугу лет (ежемесячной доплаты к пенсии) в связи с прохождением </w:t>
            </w:r>
            <w:r w:rsidR="005975E2">
              <w:rPr>
                <w:sz w:val="24"/>
                <w:szCs w:val="24"/>
                <w:lang w:eastAsia="ru-RU"/>
              </w:rPr>
              <w:t>муниципальной</w:t>
            </w:r>
            <w:r>
              <w:rPr>
                <w:sz w:val="24"/>
                <w:szCs w:val="24"/>
                <w:lang w:eastAsia="ru-RU"/>
              </w:rPr>
              <w:t xml:space="preserve"> службы, замещением </w:t>
            </w:r>
            <w:r w:rsidR="005975E2">
              <w:rPr>
                <w:sz w:val="24"/>
                <w:szCs w:val="24"/>
                <w:lang w:eastAsia="ru-RU"/>
              </w:rPr>
              <w:t xml:space="preserve">муниципальной должности </w:t>
            </w:r>
            <w:r>
              <w:rPr>
                <w:sz w:val="24"/>
                <w:szCs w:val="24"/>
                <w:lang w:eastAsia="ru-RU"/>
              </w:rPr>
              <w:t xml:space="preserve">за счет средств бюджета </w:t>
            </w:r>
            <w:r w:rsidR="005975E2">
              <w:rPr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sz w:val="24"/>
                <w:szCs w:val="24"/>
                <w:lang w:eastAsia="ru-RU"/>
              </w:rPr>
              <w:t xml:space="preserve"> в случаях, предусмотренных законодательством субъекта Российской Федерации (нормативными правовыми актами муниципального образования).</w:t>
            </w:r>
          </w:p>
          <w:p w:rsidR="00703197" w:rsidRPr="005551D7" w:rsidRDefault="0070319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97" w:rsidRPr="005551D7" w:rsidRDefault="0070319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финансов</w:t>
            </w:r>
          </w:p>
        </w:tc>
      </w:tr>
      <w:tr w:rsidR="003C2059" w:rsidRPr="005551D7" w:rsidTr="00D71D5E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59" w:rsidRPr="00042D28" w:rsidRDefault="00042D28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59" w:rsidRPr="004F1D16" w:rsidRDefault="004F1D16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59" w:rsidRPr="005551D7" w:rsidRDefault="0042411C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</w:tbl>
    <w:p w:rsidR="00A708AB" w:rsidRPr="00E024F1" w:rsidRDefault="00A708AB" w:rsidP="00E024F1">
      <w:pPr>
        <w:ind w:firstLine="1134"/>
        <w:jc w:val="both"/>
        <w:rPr>
          <w:sz w:val="22"/>
        </w:rPr>
      </w:pPr>
    </w:p>
    <w:sectPr w:rsidR="00A708AB" w:rsidRPr="00E024F1" w:rsidSect="0021418F">
      <w:pgSz w:w="16838" w:h="11906" w:orient="landscape"/>
      <w:pgMar w:top="170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51B"/>
    <w:multiLevelType w:val="hybridMultilevel"/>
    <w:tmpl w:val="883AA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41771"/>
    <w:multiLevelType w:val="hybridMultilevel"/>
    <w:tmpl w:val="F686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06B3"/>
    <w:rsid w:val="00003391"/>
    <w:rsid w:val="00004DD1"/>
    <w:rsid w:val="00010107"/>
    <w:rsid w:val="000263B8"/>
    <w:rsid w:val="00031A2D"/>
    <w:rsid w:val="000364BE"/>
    <w:rsid w:val="00036669"/>
    <w:rsid w:val="00036D64"/>
    <w:rsid w:val="00042D28"/>
    <w:rsid w:val="000552A5"/>
    <w:rsid w:val="000653C2"/>
    <w:rsid w:val="000710EB"/>
    <w:rsid w:val="00075D45"/>
    <w:rsid w:val="00084516"/>
    <w:rsid w:val="00097887"/>
    <w:rsid w:val="000A5BC4"/>
    <w:rsid w:val="000A665A"/>
    <w:rsid w:val="000C7A6B"/>
    <w:rsid w:val="000D28B1"/>
    <w:rsid w:val="000E0279"/>
    <w:rsid w:val="000E656B"/>
    <w:rsid w:val="000F7671"/>
    <w:rsid w:val="00101D63"/>
    <w:rsid w:val="00104FFE"/>
    <w:rsid w:val="001108A2"/>
    <w:rsid w:val="00111B08"/>
    <w:rsid w:val="00120D94"/>
    <w:rsid w:val="00125802"/>
    <w:rsid w:val="00126D93"/>
    <w:rsid w:val="00133AA9"/>
    <w:rsid w:val="00136D13"/>
    <w:rsid w:val="00137E82"/>
    <w:rsid w:val="00143410"/>
    <w:rsid w:val="001553C6"/>
    <w:rsid w:val="00164C9E"/>
    <w:rsid w:val="00173C24"/>
    <w:rsid w:val="00174311"/>
    <w:rsid w:val="00183463"/>
    <w:rsid w:val="00197D9B"/>
    <w:rsid w:val="001C59DF"/>
    <w:rsid w:val="001D4C64"/>
    <w:rsid w:val="001E2AAD"/>
    <w:rsid w:val="001E2BB9"/>
    <w:rsid w:val="001F6203"/>
    <w:rsid w:val="00201793"/>
    <w:rsid w:val="00211FC7"/>
    <w:rsid w:val="0021418F"/>
    <w:rsid w:val="00222A99"/>
    <w:rsid w:val="00222C1F"/>
    <w:rsid w:val="002407F9"/>
    <w:rsid w:val="00242FDD"/>
    <w:rsid w:val="00243B8D"/>
    <w:rsid w:val="0024715B"/>
    <w:rsid w:val="00256EBB"/>
    <w:rsid w:val="00272532"/>
    <w:rsid w:val="0027751F"/>
    <w:rsid w:val="002842FF"/>
    <w:rsid w:val="002A35AD"/>
    <w:rsid w:val="002A5AC4"/>
    <w:rsid w:val="002B45A2"/>
    <w:rsid w:val="002B497B"/>
    <w:rsid w:val="002D5815"/>
    <w:rsid w:val="002E2FEB"/>
    <w:rsid w:val="002E35BD"/>
    <w:rsid w:val="002E6DFF"/>
    <w:rsid w:val="002E712B"/>
    <w:rsid w:val="00303746"/>
    <w:rsid w:val="00310CDF"/>
    <w:rsid w:val="00317301"/>
    <w:rsid w:val="00317933"/>
    <w:rsid w:val="003327AE"/>
    <w:rsid w:val="00335823"/>
    <w:rsid w:val="00335A66"/>
    <w:rsid w:val="00373351"/>
    <w:rsid w:val="00373B66"/>
    <w:rsid w:val="00390AE0"/>
    <w:rsid w:val="00394B67"/>
    <w:rsid w:val="003A1552"/>
    <w:rsid w:val="003C2059"/>
    <w:rsid w:val="003D53FD"/>
    <w:rsid w:val="003D7299"/>
    <w:rsid w:val="003D733A"/>
    <w:rsid w:val="003E2F25"/>
    <w:rsid w:val="003F3B12"/>
    <w:rsid w:val="00405070"/>
    <w:rsid w:val="004172A8"/>
    <w:rsid w:val="00422874"/>
    <w:rsid w:val="0042411C"/>
    <w:rsid w:val="004308AA"/>
    <w:rsid w:val="00435BC2"/>
    <w:rsid w:val="004423A7"/>
    <w:rsid w:val="0045407E"/>
    <w:rsid w:val="004573F3"/>
    <w:rsid w:val="004612F6"/>
    <w:rsid w:val="0046269A"/>
    <w:rsid w:val="00465C5C"/>
    <w:rsid w:val="00466983"/>
    <w:rsid w:val="00481280"/>
    <w:rsid w:val="004A41CA"/>
    <w:rsid w:val="004B2DF1"/>
    <w:rsid w:val="004D27C4"/>
    <w:rsid w:val="004D5F8B"/>
    <w:rsid w:val="004E1EAA"/>
    <w:rsid w:val="004F1D16"/>
    <w:rsid w:val="004F267C"/>
    <w:rsid w:val="005014A6"/>
    <w:rsid w:val="005048E8"/>
    <w:rsid w:val="0051456F"/>
    <w:rsid w:val="005263B6"/>
    <w:rsid w:val="00534A30"/>
    <w:rsid w:val="00545B24"/>
    <w:rsid w:val="00551BC4"/>
    <w:rsid w:val="00553071"/>
    <w:rsid w:val="005551D7"/>
    <w:rsid w:val="00555B5B"/>
    <w:rsid w:val="00557F00"/>
    <w:rsid w:val="005706E4"/>
    <w:rsid w:val="00571924"/>
    <w:rsid w:val="0057224D"/>
    <w:rsid w:val="00576B15"/>
    <w:rsid w:val="0058240F"/>
    <w:rsid w:val="00582443"/>
    <w:rsid w:val="005910A3"/>
    <w:rsid w:val="005975E2"/>
    <w:rsid w:val="005B1931"/>
    <w:rsid w:val="005B20C1"/>
    <w:rsid w:val="005C0575"/>
    <w:rsid w:val="005D7C1F"/>
    <w:rsid w:val="0060493D"/>
    <w:rsid w:val="0061412A"/>
    <w:rsid w:val="00627ED2"/>
    <w:rsid w:val="0065629F"/>
    <w:rsid w:val="00683664"/>
    <w:rsid w:val="0068718B"/>
    <w:rsid w:val="006943AF"/>
    <w:rsid w:val="006946E9"/>
    <w:rsid w:val="006A3C22"/>
    <w:rsid w:val="006A43C3"/>
    <w:rsid w:val="006C45D0"/>
    <w:rsid w:val="006D4F68"/>
    <w:rsid w:val="006D6515"/>
    <w:rsid w:val="006D6811"/>
    <w:rsid w:val="006F5F76"/>
    <w:rsid w:val="006F7CE8"/>
    <w:rsid w:val="00703197"/>
    <w:rsid w:val="00705BAD"/>
    <w:rsid w:val="00755457"/>
    <w:rsid w:val="007676B1"/>
    <w:rsid w:val="00776623"/>
    <w:rsid w:val="00780E6B"/>
    <w:rsid w:val="00781B91"/>
    <w:rsid w:val="00784BA4"/>
    <w:rsid w:val="00786BA7"/>
    <w:rsid w:val="00794F3F"/>
    <w:rsid w:val="007A2B4A"/>
    <w:rsid w:val="007B4E2A"/>
    <w:rsid w:val="007C6B04"/>
    <w:rsid w:val="007D4C37"/>
    <w:rsid w:val="007D583C"/>
    <w:rsid w:val="007D741E"/>
    <w:rsid w:val="007F4356"/>
    <w:rsid w:val="008033DB"/>
    <w:rsid w:val="008106B3"/>
    <w:rsid w:val="0083627E"/>
    <w:rsid w:val="00857763"/>
    <w:rsid w:val="00876A21"/>
    <w:rsid w:val="00876C25"/>
    <w:rsid w:val="008821D1"/>
    <w:rsid w:val="00885692"/>
    <w:rsid w:val="00885FC2"/>
    <w:rsid w:val="008B3813"/>
    <w:rsid w:val="008C3F18"/>
    <w:rsid w:val="008E0CCA"/>
    <w:rsid w:val="0090592C"/>
    <w:rsid w:val="0090642D"/>
    <w:rsid w:val="00907B0E"/>
    <w:rsid w:val="009213D2"/>
    <w:rsid w:val="00933937"/>
    <w:rsid w:val="00954CBB"/>
    <w:rsid w:val="00956C8B"/>
    <w:rsid w:val="00963EBD"/>
    <w:rsid w:val="009712E7"/>
    <w:rsid w:val="009802D1"/>
    <w:rsid w:val="00997E0B"/>
    <w:rsid w:val="009B1CD3"/>
    <w:rsid w:val="009E4CB9"/>
    <w:rsid w:val="009F5507"/>
    <w:rsid w:val="00A212B6"/>
    <w:rsid w:val="00A40BA4"/>
    <w:rsid w:val="00A44079"/>
    <w:rsid w:val="00A46BC4"/>
    <w:rsid w:val="00A532E0"/>
    <w:rsid w:val="00A558D6"/>
    <w:rsid w:val="00A65289"/>
    <w:rsid w:val="00A708AB"/>
    <w:rsid w:val="00A71722"/>
    <w:rsid w:val="00A76C6B"/>
    <w:rsid w:val="00A8198D"/>
    <w:rsid w:val="00A91775"/>
    <w:rsid w:val="00AA55A8"/>
    <w:rsid w:val="00AA5D99"/>
    <w:rsid w:val="00AC31BA"/>
    <w:rsid w:val="00AC7A7A"/>
    <w:rsid w:val="00AE5F97"/>
    <w:rsid w:val="00AF3B06"/>
    <w:rsid w:val="00B00E01"/>
    <w:rsid w:val="00B11098"/>
    <w:rsid w:val="00B32326"/>
    <w:rsid w:val="00B3768A"/>
    <w:rsid w:val="00B525DE"/>
    <w:rsid w:val="00B53D31"/>
    <w:rsid w:val="00B806B0"/>
    <w:rsid w:val="00B85890"/>
    <w:rsid w:val="00B90C8B"/>
    <w:rsid w:val="00BA1698"/>
    <w:rsid w:val="00BA3573"/>
    <w:rsid w:val="00BC0721"/>
    <w:rsid w:val="00BC6AAA"/>
    <w:rsid w:val="00BE0247"/>
    <w:rsid w:val="00BE11A1"/>
    <w:rsid w:val="00BE7D4B"/>
    <w:rsid w:val="00BF36C9"/>
    <w:rsid w:val="00C045A2"/>
    <w:rsid w:val="00C17232"/>
    <w:rsid w:val="00C217A5"/>
    <w:rsid w:val="00C26767"/>
    <w:rsid w:val="00C308BF"/>
    <w:rsid w:val="00C36713"/>
    <w:rsid w:val="00C408A2"/>
    <w:rsid w:val="00C42502"/>
    <w:rsid w:val="00C42A78"/>
    <w:rsid w:val="00C42F99"/>
    <w:rsid w:val="00C436E9"/>
    <w:rsid w:val="00C45C7F"/>
    <w:rsid w:val="00C52CA3"/>
    <w:rsid w:val="00C5599D"/>
    <w:rsid w:val="00C62305"/>
    <w:rsid w:val="00C633E1"/>
    <w:rsid w:val="00CB0321"/>
    <w:rsid w:val="00CB0835"/>
    <w:rsid w:val="00CB2CF3"/>
    <w:rsid w:val="00CB4EA0"/>
    <w:rsid w:val="00CC32F1"/>
    <w:rsid w:val="00CD2BAA"/>
    <w:rsid w:val="00CD6C8F"/>
    <w:rsid w:val="00CF2EC6"/>
    <w:rsid w:val="00CF7BFA"/>
    <w:rsid w:val="00D02218"/>
    <w:rsid w:val="00D03852"/>
    <w:rsid w:val="00D12F6A"/>
    <w:rsid w:val="00D15964"/>
    <w:rsid w:val="00D30E49"/>
    <w:rsid w:val="00D35598"/>
    <w:rsid w:val="00D420C6"/>
    <w:rsid w:val="00D429EB"/>
    <w:rsid w:val="00D63801"/>
    <w:rsid w:val="00D67ACF"/>
    <w:rsid w:val="00D71D5E"/>
    <w:rsid w:val="00D74FE6"/>
    <w:rsid w:val="00D86B87"/>
    <w:rsid w:val="00DB22CF"/>
    <w:rsid w:val="00DB26CD"/>
    <w:rsid w:val="00DB3B63"/>
    <w:rsid w:val="00DB4EF3"/>
    <w:rsid w:val="00DD2379"/>
    <w:rsid w:val="00DE2CB8"/>
    <w:rsid w:val="00DE3787"/>
    <w:rsid w:val="00DF1AA2"/>
    <w:rsid w:val="00E02151"/>
    <w:rsid w:val="00E024F1"/>
    <w:rsid w:val="00E135D2"/>
    <w:rsid w:val="00E168A1"/>
    <w:rsid w:val="00E44C49"/>
    <w:rsid w:val="00E61A68"/>
    <w:rsid w:val="00E64D35"/>
    <w:rsid w:val="00E66DBA"/>
    <w:rsid w:val="00E81547"/>
    <w:rsid w:val="00E85059"/>
    <w:rsid w:val="00E86D67"/>
    <w:rsid w:val="00E92F99"/>
    <w:rsid w:val="00E95D98"/>
    <w:rsid w:val="00E97252"/>
    <w:rsid w:val="00E9758A"/>
    <w:rsid w:val="00EB5B31"/>
    <w:rsid w:val="00EC07A9"/>
    <w:rsid w:val="00EC563C"/>
    <w:rsid w:val="00EF0174"/>
    <w:rsid w:val="00EF30BF"/>
    <w:rsid w:val="00F12EBF"/>
    <w:rsid w:val="00F37570"/>
    <w:rsid w:val="00F4134F"/>
    <w:rsid w:val="00F43C5C"/>
    <w:rsid w:val="00F45411"/>
    <w:rsid w:val="00F61347"/>
    <w:rsid w:val="00F761E1"/>
    <w:rsid w:val="00F924A5"/>
    <w:rsid w:val="00FA0704"/>
    <w:rsid w:val="00FA2EE1"/>
    <w:rsid w:val="00FB79B0"/>
    <w:rsid w:val="00FC18F9"/>
    <w:rsid w:val="00FD03E9"/>
    <w:rsid w:val="00FD2CC6"/>
    <w:rsid w:val="00FE56FF"/>
    <w:rsid w:val="00FF3858"/>
    <w:rsid w:val="00FF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6B3"/>
    <w:rPr>
      <w:lang w:eastAsia="ar-SA"/>
    </w:rPr>
  </w:style>
  <w:style w:type="paragraph" w:styleId="1">
    <w:name w:val="heading 1"/>
    <w:basedOn w:val="a"/>
    <w:next w:val="a"/>
    <w:qFormat/>
    <w:rsid w:val="008106B3"/>
    <w:pPr>
      <w:keepNext/>
      <w:tabs>
        <w:tab w:val="num" w:pos="360"/>
      </w:tabs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 объекта1"/>
    <w:basedOn w:val="a"/>
    <w:next w:val="a"/>
    <w:rsid w:val="008106B3"/>
    <w:pPr>
      <w:spacing w:before="120"/>
      <w:jc w:val="center"/>
    </w:pPr>
    <w:rPr>
      <w:b/>
      <w:sz w:val="40"/>
    </w:rPr>
  </w:style>
  <w:style w:type="table" w:styleId="a3">
    <w:name w:val="Table Grid"/>
    <w:basedOn w:val="a1"/>
    <w:rsid w:val="00D86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3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uiPriority w:val="99"/>
    <w:rsid w:val="00A708AB"/>
    <w:rPr>
      <w:color w:val="000080"/>
      <w:u w:val="single"/>
    </w:rPr>
  </w:style>
  <w:style w:type="character" w:styleId="a5">
    <w:name w:val="Strong"/>
    <w:basedOn w:val="a0"/>
    <w:qFormat/>
    <w:rsid w:val="00A708AB"/>
    <w:rPr>
      <w:rFonts w:cs="Times New Roman"/>
      <w:b/>
      <w:bCs/>
    </w:rPr>
  </w:style>
  <w:style w:type="paragraph" w:customStyle="1" w:styleId="ConsPlusCell">
    <w:name w:val="ConsPlusCell"/>
    <w:rsid w:val="00A708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3F3B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F3B12"/>
    <w:rPr>
      <w:rFonts w:ascii="Tahoma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C5599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9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08FE42D9933475396A2BE97DA9AAD416B4CF09836429D51BB72ADC81C19C7E3D648F60A85262CBB6BFFACCEj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3D588-B091-4AA0-9CFC-06FDDE20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12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Links>
    <vt:vector size="6" baseType="variant"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consultantplus://offline/ref=608FE42D9933475396A2BE97DA9AAD416B4CF09836429D51BB72ADC81C19C7E3D648F60A85262CBB6BFFACCEjDI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Междуреченская_адм</dc:creator>
  <cp:lastModifiedBy>tsvetkov</cp:lastModifiedBy>
  <cp:revision>18</cp:revision>
  <cp:lastPrinted>2026-01-16T06:29:00Z</cp:lastPrinted>
  <dcterms:created xsi:type="dcterms:W3CDTF">2025-04-09T14:12:00Z</dcterms:created>
  <dcterms:modified xsi:type="dcterms:W3CDTF">2026-01-21T10:58:00Z</dcterms:modified>
</cp:coreProperties>
</file>